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d5138824c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18a35776a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add89deec4d66" /><Relationship Type="http://schemas.openxmlformats.org/officeDocument/2006/relationships/numbering" Target="/word/numbering.xml" Id="R670f8a01c5ed4744" /><Relationship Type="http://schemas.openxmlformats.org/officeDocument/2006/relationships/settings" Target="/word/settings.xml" Id="Ra39dd0f933194a54" /><Relationship Type="http://schemas.openxmlformats.org/officeDocument/2006/relationships/image" Target="/word/media/100c8d4c-3a5b-4a73-b1f5-b45fc37f241b.png" Id="R0e318a35776a42af" /></Relationships>
</file>