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1b23c3176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bf95575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Kernan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4fef9d79c4675" /><Relationship Type="http://schemas.openxmlformats.org/officeDocument/2006/relationships/numbering" Target="/word/numbering.xml" Id="Rbb4a1491f42e4d95" /><Relationship Type="http://schemas.openxmlformats.org/officeDocument/2006/relationships/settings" Target="/word/settings.xml" Id="R478af11a913b4d4f" /><Relationship Type="http://schemas.openxmlformats.org/officeDocument/2006/relationships/image" Target="/word/media/f8d1bd17-cbdc-4901-b5ed-15d56ff2df75.png" Id="R579dbf9557544274" /></Relationships>
</file>