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b8cc7c38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fd42ebd3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71ea1323c43c8" /><Relationship Type="http://schemas.openxmlformats.org/officeDocument/2006/relationships/numbering" Target="/word/numbering.xml" Id="R8abbc3bbc70c4130" /><Relationship Type="http://schemas.openxmlformats.org/officeDocument/2006/relationships/settings" Target="/word/settings.xml" Id="Rb8985e6477e347a8" /><Relationship Type="http://schemas.openxmlformats.org/officeDocument/2006/relationships/image" Target="/word/media/b5c786de-664a-463a-a892-287203b9da53.png" Id="R521fd42ebd3145ed" /></Relationships>
</file>