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3974e610914d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feb491f09c44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Kerns,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69df4dc8f645ac" /><Relationship Type="http://schemas.openxmlformats.org/officeDocument/2006/relationships/numbering" Target="/word/numbering.xml" Id="Rbc95f103f32e4b77" /><Relationship Type="http://schemas.openxmlformats.org/officeDocument/2006/relationships/settings" Target="/word/settings.xml" Id="R53a3f96387d842b3" /><Relationship Type="http://schemas.openxmlformats.org/officeDocument/2006/relationships/image" Target="/word/media/03460aa6-4463-428a-9b16-05ec91c27761.png" Id="Raefeb491f09c44c3" /></Relationships>
</file>