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efa7744b3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59feb75ff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fb2ac2d3644af" /><Relationship Type="http://schemas.openxmlformats.org/officeDocument/2006/relationships/numbering" Target="/word/numbering.xml" Id="Re05ba5a25b5e41ef" /><Relationship Type="http://schemas.openxmlformats.org/officeDocument/2006/relationships/settings" Target="/word/settings.xml" Id="R3f42c85cb6314b35" /><Relationship Type="http://schemas.openxmlformats.org/officeDocument/2006/relationships/image" Target="/word/media/dc6aaa2c-086d-4299-97a5-98bc2d6bc045.png" Id="R18959feb75ff43e5" /></Relationships>
</file>