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802d20a5e94c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cf8748cef64d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Kesley,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c8bdd0429c439b" /><Relationship Type="http://schemas.openxmlformats.org/officeDocument/2006/relationships/numbering" Target="/word/numbering.xml" Id="R7a9d07081c2e4057" /><Relationship Type="http://schemas.openxmlformats.org/officeDocument/2006/relationships/settings" Target="/word/settings.xml" Id="R96a8a445f6a84dfc" /><Relationship Type="http://schemas.openxmlformats.org/officeDocument/2006/relationships/image" Target="/word/media/05ca7ebe-de35-4363-8a32-cd9c3da9f1be.png" Id="R0fcf8748cef64d08" /></Relationships>
</file>