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b1194b2c8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499571857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Ketrontown,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041b5bc9f4cec" /><Relationship Type="http://schemas.openxmlformats.org/officeDocument/2006/relationships/numbering" Target="/word/numbering.xml" Id="Rd26528e609df4a02" /><Relationship Type="http://schemas.openxmlformats.org/officeDocument/2006/relationships/settings" Target="/word/settings.xml" Id="Rbf14d700642748ec" /><Relationship Type="http://schemas.openxmlformats.org/officeDocument/2006/relationships/image" Target="/word/media/93eea4af-5cd5-405e-a6d9-3d3338d2bac5.png" Id="R1b04995718574680" /></Relationships>
</file>