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59feeaaf0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afe8e32cd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Ketterman,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16138af3b4257" /><Relationship Type="http://schemas.openxmlformats.org/officeDocument/2006/relationships/numbering" Target="/word/numbering.xml" Id="R6420a3aa0cb74bec" /><Relationship Type="http://schemas.openxmlformats.org/officeDocument/2006/relationships/settings" Target="/word/settings.xml" Id="R2e56dd350a5c46f5" /><Relationship Type="http://schemas.openxmlformats.org/officeDocument/2006/relationships/image" Target="/word/media/98190c6d-da8d-4809-9bb9-308ee00fda6a.png" Id="R1f7afe8e32cd4a88" /></Relationships>
</file>