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8965e982a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413f2770e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Ketterman,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4b64ed71246cb" /><Relationship Type="http://schemas.openxmlformats.org/officeDocument/2006/relationships/numbering" Target="/word/numbering.xml" Id="R1d5cc4d861544cb8" /><Relationship Type="http://schemas.openxmlformats.org/officeDocument/2006/relationships/settings" Target="/word/settings.xml" Id="R0b6ef227c67a4e85" /><Relationship Type="http://schemas.openxmlformats.org/officeDocument/2006/relationships/image" Target="/word/media/5f7b2389-bd7d-44a9-8345-0b09b98d34ad.png" Id="Rd43413f2770e4a7c" /></Relationships>
</file>