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3ff7ed34a84a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e763773be749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Kettle Corner, Rhode Island,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64e6328d834912" /><Relationship Type="http://schemas.openxmlformats.org/officeDocument/2006/relationships/numbering" Target="/word/numbering.xml" Id="Rbbecd7c2949d487f" /><Relationship Type="http://schemas.openxmlformats.org/officeDocument/2006/relationships/settings" Target="/word/settings.xml" Id="Rb7e0a8df414e471c" /><Relationship Type="http://schemas.openxmlformats.org/officeDocument/2006/relationships/image" Target="/word/media/ec5f061f-d2db-4834-aa95-3f70fab30282.png" Id="R2be763773be7496f" /></Relationships>
</file>