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d1dbd98b9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777a45ebc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Kewanee,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7efb4cae54428" /><Relationship Type="http://schemas.openxmlformats.org/officeDocument/2006/relationships/numbering" Target="/word/numbering.xml" Id="R686bac2cbf9e401f" /><Relationship Type="http://schemas.openxmlformats.org/officeDocument/2006/relationships/settings" Target="/word/settings.xml" Id="Re26af50d5f7d4e26" /><Relationship Type="http://schemas.openxmlformats.org/officeDocument/2006/relationships/image" Target="/word/media/754907b2-3867-411d-aaa9-d1bfcfa8265e.png" Id="R041777a45ebc45ab" /></Relationships>
</file>