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365cf18b9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4a74a560f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214e97dce4ec5" /><Relationship Type="http://schemas.openxmlformats.org/officeDocument/2006/relationships/numbering" Target="/word/numbering.xml" Id="Rc6082ec8b3cc4b5d" /><Relationship Type="http://schemas.openxmlformats.org/officeDocument/2006/relationships/settings" Target="/word/settings.xml" Id="Rd15e6fbc462f4fff" /><Relationship Type="http://schemas.openxmlformats.org/officeDocument/2006/relationships/image" Target="/word/media/6be0e02c-4d96-455a-890d-054c95037d9e.png" Id="Rb074a74a560f4c1c" /></Relationships>
</file>