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3147aa9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25920eae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315b2d974695" /><Relationship Type="http://schemas.openxmlformats.org/officeDocument/2006/relationships/numbering" Target="/word/numbering.xml" Id="R82312da4d70540dc" /><Relationship Type="http://schemas.openxmlformats.org/officeDocument/2006/relationships/settings" Target="/word/settings.xml" Id="Rb305c4bc5eb94afb" /><Relationship Type="http://schemas.openxmlformats.org/officeDocument/2006/relationships/image" Target="/word/media/10b04694-2c13-4bdf-9f7e-9f311a58bded.png" Id="R50e25920eae54fd0" /></Relationships>
</file>