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3507dd2d8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39007da04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Khwunrghunme,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d7b752be6431d" /><Relationship Type="http://schemas.openxmlformats.org/officeDocument/2006/relationships/numbering" Target="/word/numbering.xml" Id="R32d6caa60a134e02" /><Relationship Type="http://schemas.openxmlformats.org/officeDocument/2006/relationships/settings" Target="/word/settings.xml" Id="Rc2d43175be314cd9" /><Relationship Type="http://schemas.openxmlformats.org/officeDocument/2006/relationships/image" Target="/word/media/3b282b72-40a5-4c2a-a087-90d1297a9aaf.png" Id="R4d439007da044a5a" /></Relationships>
</file>