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965e1ff13f42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027b383cec4d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Kiahsville,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85c421dc2b41c9" /><Relationship Type="http://schemas.openxmlformats.org/officeDocument/2006/relationships/numbering" Target="/word/numbering.xml" Id="Rebaae65b098b424f" /><Relationship Type="http://schemas.openxmlformats.org/officeDocument/2006/relationships/settings" Target="/word/settings.xml" Id="Re07fa233c5a04a88" /><Relationship Type="http://schemas.openxmlformats.org/officeDocument/2006/relationships/image" Target="/word/media/790cd0bb-e209-49b7-adb9-711bbc05ce27.png" Id="R64027b383cec4d33" /></Relationships>
</file>