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0cae3fd0c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e39086259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Kiamichi,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0b1bc4996431f" /><Relationship Type="http://schemas.openxmlformats.org/officeDocument/2006/relationships/numbering" Target="/word/numbering.xml" Id="R1a8e2dfb3b7c422c" /><Relationship Type="http://schemas.openxmlformats.org/officeDocument/2006/relationships/settings" Target="/word/settings.xml" Id="R9f0f595b01d744b2" /><Relationship Type="http://schemas.openxmlformats.org/officeDocument/2006/relationships/image" Target="/word/media/f6fa5db7-b2a4-4572-ac92-a0e895fbc57b.png" Id="R271e390862594f9e" /></Relationships>
</file>