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3e288de58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59a85df9a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Kibbee,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586835c54454e" /><Relationship Type="http://schemas.openxmlformats.org/officeDocument/2006/relationships/numbering" Target="/word/numbering.xml" Id="R5a4f44748e004bfe" /><Relationship Type="http://schemas.openxmlformats.org/officeDocument/2006/relationships/settings" Target="/word/settings.xml" Id="Rb05fde804bdc4d86" /><Relationship Type="http://schemas.openxmlformats.org/officeDocument/2006/relationships/image" Target="/word/media/c8c5c06e-a121-4a0b-b674-379319781d05.png" Id="R2a759a85df9a419c" /></Relationships>
</file>