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0582e90c34d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92d3a69cfe48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4857f09f8a4b82" /><Relationship Type="http://schemas.openxmlformats.org/officeDocument/2006/relationships/numbering" Target="/word/numbering.xml" Id="Re9a5d7c5ac9a492b" /><Relationship Type="http://schemas.openxmlformats.org/officeDocument/2006/relationships/settings" Target="/word/settings.xml" Id="R66233acb7f5043fa" /><Relationship Type="http://schemas.openxmlformats.org/officeDocument/2006/relationships/image" Target="/word/media/e5e7da40-d3eb-4545-8126-27f06fc1dbd9.png" Id="R0792d3a69cfe48a8" /></Relationships>
</file>