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37bc5f8c6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6e628a771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a50c566d34256" /><Relationship Type="http://schemas.openxmlformats.org/officeDocument/2006/relationships/numbering" Target="/word/numbering.xml" Id="R4bdfe8c26832465a" /><Relationship Type="http://schemas.openxmlformats.org/officeDocument/2006/relationships/settings" Target="/word/settings.xml" Id="R57b6392b16474327" /><Relationship Type="http://schemas.openxmlformats.org/officeDocument/2006/relationships/image" Target="/word/media/f358e0d8-8612-4a62-ba85-b677c5a38744.png" Id="Rea76e628a7714fbe" /></Relationships>
</file>