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8bed34de5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be828d027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0b578466b46b0" /><Relationship Type="http://schemas.openxmlformats.org/officeDocument/2006/relationships/numbering" Target="/word/numbering.xml" Id="Rd5ed0b78999b41f7" /><Relationship Type="http://schemas.openxmlformats.org/officeDocument/2006/relationships/settings" Target="/word/settings.xml" Id="R558fc94e910e4df0" /><Relationship Type="http://schemas.openxmlformats.org/officeDocument/2006/relationships/image" Target="/word/media/d1731b35-c5e4-4631-bcc3-2de6395457d0.png" Id="R21cbe828d02749f3" /></Relationships>
</file>