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aa925a5b1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50d2aae41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2ba0e80d14f3b" /><Relationship Type="http://schemas.openxmlformats.org/officeDocument/2006/relationships/numbering" Target="/word/numbering.xml" Id="R8ca769250f9f4dc3" /><Relationship Type="http://schemas.openxmlformats.org/officeDocument/2006/relationships/settings" Target="/word/settings.xml" Id="R25f202f8cb4e443d" /><Relationship Type="http://schemas.openxmlformats.org/officeDocument/2006/relationships/image" Target="/word/media/0bf3b300-cac4-45ea-ac09-aaab3df20a40.png" Id="Ref050d2aae414f16" /></Relationships>
</file>