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4fde713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4276a64b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371d32c1f4a72" /><Relationship Type="http://schemas.openxmlformats.org/officeDocument/2006/relationships/numbering" Target="/word/numbering.xml" Id="R51ca337b628f429a" /><Relationship Type="http://schemas.openxmlformats.org/officeDocument/2006/relationships/settings" Target="/word/settings.xml" Id="R01dd260d92ce4513" /><Relationship Type="http://schemas.openxmlformats.org/officeDocument/2006/relationships/image" Target="/word/media/55635cb9-79ba-4c3c-ba3f-8b7fd6c1caa9.png" Id="R3d14276a64b844ff" /></Relationships>
</file>