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d3d1634bb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116f3ca0e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Killian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252940e7949b6" /><Relationship Type="http://schemas.openxmlformats.org/officeDocument/2006/relationships/numbering" Target="/word/numbering.xml" Id="R3c258cc75b8f40c2" /><Relationship Type="http://schemas.openxmlformats.org/officeDocument/2006/relationships/settings" Target="/word/settings.xml" Id="Rd1b8ef8b2b2a46e7" /><Relationship Type="http://schemas.openxmlformats.org/officeDocument/2006/relationships/image" Target="/word/media/a2faf59a-bc42-4a8f-a6f3-b9522f97899b.png" Id="Rc15116f3ca0e4653" /></Relationships>
</file>