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2a1801d7e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ca3947e88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Killington,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1f405c7d041eb" /><Relationship Type="http://schemas.openxmlformats.org/officeDocument/2006/relationships/numbering" Target="/word/numbering.xml" Id="R4c905ba9e8234ea0" /><Relationship Type="http://schemas.openxmlformats.org/officeDocument/2006/relationships/settings" Target="/word/settings.xml" Id="Rb642511b421e4898" /><Relationship Type="http://schemas.openxmlformats.org/officeDocument/2006/relationships/image" Target="/word/media/569d8497-6067-4b3f-9d36-39611a74cbcb.png" Id="R390ca3947e8845d7" /></Relationships>
</file>