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b5a824f3a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230ccc959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Killona,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6da69acb94409" /><Relationship Type="http://schemas.openxmlformats.org/officeDocument/2006/relationships/numbering" Target="/word/numbering.xml" Id="R681617098a9f4668" /><Relationship Type="http://schemas.openxmlformats.org/officeDocument/2006/relationships/settings" Target="/word/settings.xml" Id="R2f4931d0eab04108" /><Relationship Type="http://schemas.openxmlformats.org/officeDocument/2006/relationships/image" Target="/word/media/f090820b-3c76-4db6-8505-fa92ee6269c7.png" Id="R126230ccc9594027" /></Relationships>
</file>