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df5bc87e6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de94df2cb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Kilowatt,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8bc7d1cf24d25" /><Relationship Type="http://schemas.openxmlformats.org/officeDocument/2006/relationships/numbering" Target="/word/numbering.xml" Id="R3dd6225047074c7e" /><Relationship Type="http://schemas.openxmlformats.org/officeDocument/2006/relationships/settings" Target="/word/settings.xml" Id="R94a341e1126c48de" /><Relationship Type="http://schemas.openxmlformats.org/officeDocument/2006/relationships/image" Target="/word/media/509231b6-6e94-4dca-97f8-826af87f70b6.png" Id="R805de94df2cb4e59" /></Relationships>
</file>