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6ce76b8c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135c1f292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7f329f94d4849" /><Relationship Type="http://schemas.openxmlformats.org/officeDocument/2006/relationships/numbering" Target="/word/numbering.xml" Id="R7e6b413071d7483d" /><Relationship Type="http://schemas.openxmlformats.org/officeDocument/2006/relationships/settings" Target="/word/settings.xml" Id="R2acf945bb9eb488c" /><Relationship Type="http://schemas.openxmlformats.org/officeDocument/2006/relationships/image" Target="/word/media/233cc841-b9f7-4af0-b67a-b74cd9df4f2b.png" Id="R3b1135c1f2924d18" /></Relationships>
</file>