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fabcc926b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52feac9a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73d9084e244d5" /><Relationship Type="http://schemas.openxmlformats.org/officeDocument/2006/relationships/numbering" Target="/word/numbering.xml" Id="R856d4299a4d0487b" /><Relationship Type="http://schemas.openxmlformats.org/officeDocument/2006/relationships/settings" Target="/word/settings.xml" Id="R808cb491e27f4e2c" /><Relationship Type="http://schemas.openxmlformats.org/officeDocument/2006/relationships/image" Target="/word/media/4452a4f6-86a9-4f99-ba9e-bc17c95e71e3.png" Id="Rfdb452feac9a49b6" /></Relationships>
</file>