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83a9d1bb2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d5e6f4120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 Clarion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4e5b711134c26" /><Relationship Type="http://schemas.openxmlformats.org/officeDocument/2006/relationships/numbering" Target="/word/numbering.xml" Id="Rb17e0ab2a9524606" /><Relationship Type="http://schemas.openxmlformats.org/officeDocument/2006/relationships/settings" Target="/word/settings.xml" Id="Rb473d84296ab453f" /><Relationship Type="http://schemas.openxmlformats.org/officeDocument/2006/relationships/image" Target="/word/media/b337f20b-f2f0-4c32-b195-ae69ba150dc5.png" Id="R617d5e6f412046fb" /></Relationships>
</file>