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8cd46c67e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a909250e6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Farm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9159007e0447b" /><Relationship Type="http://schemas.openxmlformats.org/officeDocument/2006/relationships/numbering" Target="/word/numbering.xml" Id="R12aa63d5b7fe4015" /><Relationship Type="http://schemas.openxmlformats.org/officeDocument/2006/relationships/settings" Target="/word/settings.xml" Id="Rabe245a4562243fd" /><Relationship Type="http://schemas.openxmlformats.org/officeDocument/2006/relationships/image" Target="/word/media/656e44c5-45cd-49c6-8a21-26eb2f52ec70.png" Id="R781a909250e646e1" /></Relationships>
</file>