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943438185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e44ae1ab0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Kingdom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e355f09984e4c" /><Relationship Type="http://schemas.openxmlformats.org/officeDocument/2006/relationships/numbering" Target="/word/numbering.xml" Id="Reacc96d515004388" /><Relationship Type="http://schemas.openxmlformats.org/officeDocument/2006/relationships/settings" Target="/word/settings.xml" Id="R545f09a042814bf6" /><Relationship Type="http://schemas.openxmlformats.org/officeDocument/2006/relationships/image" Target="/word/media/ca739717-a47f-473c-ab47-6d8b18c13d3d.png" Id="Rea5e44ae1ab04d06" /></Relationships>
</file>