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c1c4c7bb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5009a2b8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Kinghurst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931b48604f60" /><Relationship Type="http://schemas.openxmlformats.org/officeDocument/2006/relationships/numbering" Target="/word/numbering.xml" Id="R25b2c53d83904272" /><Relationship Type="http://schemas.openxmlformats.org/officeDocument/2006/relationships/settings" Target="/word/settings.xml" Id="R6fb41665cc2448b3" /><Relationship Type="http://schemas.openxmlformats.org/officeDocument/2006/relationships/image" Target="/word/media/32bc6172-336a-43e6-a5df-2acd9e8ea1f1.png" Id="R42a35009a2b8439f" /></Relationships>
</file>