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c7e2d5fe8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0a29abc42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Bridge,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cbdf3f96e4001" /><Relationship Type="http://schemas.openxmlformats.org/officeDocument/2006/relationships/numbering" Target="/word/numbering.xml" Id="Rd3010c2e924b4b29" /><Relationship Type="http://schemas.openxmlformats.org/officeDocument/2006/relationships/settings" Target="/word/settings.xml" Id="Ra1c414e7181643e4" /><Relationship Type="http://schemas.openxmlformats.org/officeDocument/2006/relationships/image" Target="/word/media/7b77f8dd-ecd6-4132-876d-f9ba79e456cd.png" Id="Rdf20a29abc4241ec" /></Relationships>
</file>