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0d1bcd522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8b3a6e04e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5e022defa4464" /><Relationship Type="http://schemas.openxmlformats.org/officeDocument/2006/relationships/numbering" Target="/word/numbering.xml" Id="R93ae450be92847de" /><Relationship Type="http://schemas.openxmlformats.org/officeDocument/2006/relationships/settings" Target="/word/settings.xml" Id="R76448443daab4b03" /><Relationship Type="http://schemas.openxmlformats.org/officeDocument/2006/relationships/image" Target="/word/media/41fb56cc-8b97-4a0b-8823-71056bcdf722.png" Id="Rc758b3a6e04e4265" /></Relationships>
</file>