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11c346806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ee038ce86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8fbc6507f4be8" /><Relationship Type="http://schemas.openxmlformats.org/officeDocument/2006/relationships/numbering" Target="/word/numbering.xml" Id="R4f439b5fa09c4b74" /><Relationship Type="http://schemas.openxmlformats.org/officeDocument/2006/relationships/settings" Target="/word/settings.xml" Id="Re0816b06bdd044d3" /><Relationship Type="http://schemas.openxmlformats.org/officeDocument/2006/relationships/image" Target="/word/media/c91c4730-287e-4fa3-a9f8-7e2a49e07e15.png" Id="R063ee038ce8642b8" /></Relationships>
</file>