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c6d836cf2747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9b6cd7635044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Kingsbrook,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c5b75ea75e448e" /><Relationship Type="http://schemas.openxmlformats.org/officeDocument/2006/relationships/numbering" Target="/word/numbering.xml" Id="Rea3085dae9b743e6" /><Relationship Type="http://schemas.openxmlformats.org/officeDocument/2006/relationships/settings" Target="/word/settings.xml" Id="R1bd689aa42b5425c" /><Relationship Type="http://schemas.openxmlformats.org/officeDocument/2006/relationships/image" Target="/word/media/e4a84d54-55aa-4393-8289-e99105c90081.png" Id="Ra69b6cd7635044b9" /></Relationships>
</file>