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a29cf3305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b2843655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702787bc74ec6" /><Relationship Type="http://schemas.openxmlformats.org/officeDocument/2006/relationships/numbering" Target="/word/numbering.xml" Id="Rfbcbda01360d431e" /><Relationship Type="http://schemas.openxmlformats.org/officeDocument/2006/relationships/settings" Target="/word/settings.xml" Id="Raf8224c0326d40a9" /><Relationship Type="http://schemas.openxmlformats.org/officeDocument/2006/relationships/image" Target="/word/media/fc82337a-0c7a-4c05-b204-00b0c87829ba.png" Id="R3afb2843655b4e12" /></Relationships>
</file>