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2d41be052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a5cd5993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ecec1e5fa49b3" /><Relationship Type="http://schemas.openxmlformats.org/officeDocument/2006/relationships/numbering" Target="/word/numbering.xml" Id="Re7a4a591e9354e81" /><Relationship Type="http://schemas.openxmlformats.org/officeDocument/2006/relationships/settings" Target="/word/settings.xml" Id="R0b6ec2498c5f451c" /><Relationship Type="http://schemas.openxmlformats.org/officeDocument/2006/relationships/image" Target="/word/media/04a6ebcf-bd1c-4124-9d34-74bd45a7423c.png" Id="R6d6a5cd59937425e" /></Relationships>
</file>