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0eeb14e38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a90678de0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Kingsport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76e7612d44ace" /><Relationship Type="http://schemas.openxmlformats.org/officeDocument/2006/relationships/numbering" Target="/word/numbering.xml" Id="R3ccc77e898024b9c" /><Relationship Type="http://schemas.openxmlformats.org/officeDocument/2006/relationships/settings" Target="/word/settings.xml" Id="Rf3982085e3eb4f47" /><Relationship Type="http://schemas.openxmlformats.org/officeDocument/2006/relationships/image" Target="/word/media/6f9041c0-c360-49cf-b9f7-c0aeca498b84.png" Id="R5e4a90678de04d5e" /></Relationships>
</file>