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87d1e4bb0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1e0453582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da129ef4248aa" /><Relationship Type="http://schemas.openxmlformats.org/officeDocument/2006/relationships/numbering" Target="/word/numbering.xml" Id="Rc4811cdcd0144e64" /><Relationship Type="http://schemas.openxmlformats.org/officeDocument/2006/relationships/settings" Target="/word/settings.xml" Id="R657ddf8760dc49f7" /><Relationship Type="http://schemas.openxmlformats.org/officeDocument/2006/relationships/image" Target="/word/media/8b1e2cad-896f-4a4d-84d1-b8073222cf25.png" Id="R9c81e04535824d74" /></Relationships>
</file>