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378defe10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0e725fd9b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Kingsview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ee79081664d15" /><Relationship Type="http://schemas.openxmlformats.org/officeDocument/2006/relationships/numbering" Target="/word/numbering.xml" Id="Rbb62bb313c2644de" /><Relationship Type="http://schemas.openxmlformats.org/officeDocument/2006/relationships/settings" Target="/word/settings.xml" Id="R56e4bd87d0cd45d8" /><Relationship Type="http://schemas.openxmlformats.org/officeDocument/2006/relationships/image" Target="/word/media/aa251524-f662-401c-a0f0-01249582e09c.png" Id="Raa90e725fd9b4f79" /></Relationships>
</file>