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bf0b5a2bc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4e244137e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Kingsville On-the-Lake,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3db6455804d2b" /><Relationship Type="http://schemas.openxmlformats.org/officeDocument/2006/relationships/numbering" Target="/word/numbering.xml" Id="R20d02aaf8eb64b39" /><Relationship Type="http://schemas.openxmlformats.org/officeDocument/2006/relationships/settings" Target="/word/settings.xml" Id="Rdba9d14083304e64" /><Relationship Type="http://schemas.openxmlformats.org/officeDocument/2006/relationships/image" Target="/word/media/4e3a1490-2bbe-4181-ba0a-69cb511cb74b.png" Id="Rc074e244137e4afc" /></Relationships>
</file>