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30ac476b7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5915bb535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2d7fd17d14edc" /><Relationship Type="http://schemas.openxmlformats.org/officeDocument/2006/relationships/numbering" Target="/word/numbering.xml" Id="Rf0d2150432d04e19" /><Relationship Type="http://schemas.openxmlformats.org/officeDocument/2006/relationships/settings" Target="/word/settings.xml" Id="Ra44762f74b3c40ed" /><Relationship Type="http://schemas.openxmlformats.org/officeDocument/2006/relationships/image" Target="/word/media/820d41de-2374-40f9-ab3e-89da15e54d79.png" Id="Ra6e5915bb5354011" /></Relationships>
</file>