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7bc35aac7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5287a1b12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Kingsway West,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d1c5a16244b11" /><Relationship Type="http://schemas.openxmlformats.org/officeDocument/2006/relationships/numbering" Target="/word/numbering.xml" Id="R3afbcb4f666e4494" /><Relationship Type="http://schemas.openxmlformats.org/officeDocument/2006/relationships/settings" Target="/word/settings.xml" Id="Re4e84d5ee2cc4739" /><Relationship Type="http://schemas.openxmlformats.org/officeDocument/2006/relationships/image" Target="/word/media/d8e94848-cbd9-4031-8f8b-b20fb3962f9c.png" Id="R14d5287a1b1242fe" /></Relationships>
</file>