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efe3b901f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f23ff421f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97da7b444cf2" /><Relationship Type="http://schemas.openxmlformats.org/officeDocument/2006/relationships/numbering" Target="/word/numbering.xml" Id="R8eba9ed742984acd" /><Relationship Type="http://schemas.openxmlformats.org/officeDocument/2006/relationships/settings" Target="/word/settings.xml" Id="R77f3b17f04ba4870" /><Relationship Type="http://schemas.openxmlformats.org/officeDocument/2006/relationships/image" Target="/word/media/4fb86a40-ff6c-44dc-ba52-c445c38c16f9.png" Id="R580f23ff421f4769" /></Relationships>
</file>