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e0e50bc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b0cf829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a92b6a3574ac0" /><Relationship Type="http://schemas.openxmlformats.org/officeDocument/2006/relationships/numbering" Target="/word/numbering.xml" Id="R6198b1946460472c" /><Relationship Type="http://schemas.openxmlformats.org/officeDocument/2006/relationships/settings" Target="/word/settings.xml" Id="R026a9daee6fd4a65" /><Relationship Type="http://schemas.openxmlformats.org/officeDocument/2006/relationships/image" Target="/word/media/b8a757ce-3abf-4b1f-8b0a-49a14466a251.png" Id="R36a2b0cf829e4ce1" /></Relationships>
</file>