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bd8b77acc540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24e73e1fe45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Kinlock,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91b2ada1884584" /><Relationship Type="http://schemas.openxmlformats.org/officeDocument/2006/relationships/numbering" Target="/word/numbering.xml" Id="R30c1d2e709d7455d" /><Relationship Type="http://schemas.openxmlformats.org/officeDocument/2006/relationships/settings" Target="/word/settings.xml" Id="R85898ceec1454451" /><Relationship Type="http://schemas.openxmlformats.org/officeDocument/2006/relationships/image" Target="/word/media/cd959901-303d-4789-8d7c-b50ba60dce97.png" Id="Rd0724e73e1fe456a" /></Relationships>
</file>