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c8c729d6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bcc367a64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Kinnear,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607a7b2104156" /><Relationship Type="http://schemas.openxmlformats.org/officeDocument/2006/relationships/numbering" Target="/word/numbering.xml" Id="R8386cc27006344d6" /><Relationship Type="http://schemas.openxmlformats.org/officeDocument/2006/relationships/settings" Target="/word/settings.xml" Id="Rdb3d91b7f7aa46df" /><Relationship Type="http://schemas.openxmlformats.org/officeDocument/2006/relationships/image" Target="/word/media/291c31c7-0a94-49a7-998a-c78acce95cdb.png" Id="Rc98bcc367a64407f" /></Relationships>
</file>