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653f2603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903f9f877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Kinneys Copper Plant,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80a521bb04fd1" /><Relationship Type="http://schemas.openxmlformats.org/officeDocument/2006/relationships/numbering" Target="/word/numbering.xml" Id="R428a8de0a3804d0a" /><Relationship Type="http://schemas.openxmlformats.org/officeDocument/2006/relationships/settings" Target="/word/settings.xml" Id="R260dcd35749c4b26" /><Relationship Type="http://schemas.openxmlformats.org/officeDocument/2006/relationships/image" Target="/word/media/6c1b5a65-ca56-41c7-ae4e-d7cbd4ebbf08.png" Id="R6f3903f9f8774100" /></Relationships>
</file>