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3b61c3d6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ceeb0d0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Kinseys Little Farms,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27060f3246e9" /><Relationship Type="http://schemas.openxmlformats.org/officeDocument/2006/relationships/numbering" Target="/word/numbering.xml" Id="Raaca759865694b28" /><Relationship Type="http://schemas.openxmlformats.org/officeDocument/2006/relationships/settings" Target="/word/settings.xml" Id="R52937e1b328f45a5" /><Relationship Type="http://schemas.openxmlformats.org/officeDocument/2006/relationships/image" Target="/word/media/55f5dc28-c361-4d62-8602-7367a040915a.png" Id="R8696ceeb0d074ad3" /></Relationships>
</file>