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4fde547d1541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1b4f75dfa9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Kinta,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20fa83db764e14" /><Relationship Type="http://schemas.openxmlformats.org/officeDocument/2006/relationships/numbering" Target="/word/numbering.xml" Id="Rd7e4366c2d9a4e03" /><Relationship Type="http://schemas.openxmlformats.org/officeDocument/2006/relationships/settings" Target="/word/settings.xml" Id="R66cc2717df3940b3" /><Relationship Type="http://schemas.openxmlformats.org/officeDocument/2006/relationships/image" Target="/word/media/e102ccc6-1a20-4837-9166-8ba172cf0598.png" Id="Rac1b4f75dfa94fb2" /></Relationships>
</file>